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E6D29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281" w:firstLineChars="100"/>
        <w:textAlignment w:val="auto"/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</w:pPr>
      <w:bookmarkStart w:id="1" w:name="_GoBack"/>
      <w:bookmarkStart w:id="0" w:name="_Toc26975"/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val="en-US" w:eastAsia="zh-CN"/>
        </w:rPr>
        <w:t>7：</w:t>
      </w:r>
      <w:r>
        <w:rPr>
          <w:rFonts w:hint="default" w:ascii="Times New Roman" w:hAnsi="Times New Roman" w:eastAsia="仿宋_GB2312" w:cs="Times New Roman"/>
          <w:b/>
          <w:color w:val="auto"/>
          <w:sz w:val="28"/>
          <w:szCs w:val="28"/>
          <w:highlight w:val="none"/>
          <w:lang w:eastAsia="zh-CN"/>
        </w:rPr>
        <w:t>新闻发布内容框架</w:t>
      </w:r>
      <w:bookmarkEnd w:id="0"/>
    </w:p>
    <w:bookmarkEnd w:id="1"/>
    <w:p w14:paraId="6ECA4B8A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4EAF193B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标题：某地发生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突发生态环境事件</w:t>
      </w:r>
    </w:p>
    <w:p w14:paraId="2E4EF7A3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根据XX报告，XX年XX月XX日XX时许，XX发生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突发生态环境事件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。到目前为止，该事件造成XX人死亡，XX人受伤，XX人转移。</w:t>
      </w:r>
    </w:p>
    <w:p w14:paraId="2A7E4809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根据XX报告，XX年XX月XX日XX时许，XX发生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突发生态环境事件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，… 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详细介绍事件发生的经过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</w:t>
      </w:r>
    </w:p>
    <w:p w14:paraId="1A1B220E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事件发生后，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委、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 xml:space="preserve">政府领导高度重视，作出重要批示，… …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简要介绍批示精神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。事件发生后，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广灵县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政府及时启动《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广灵县突发生态环境事件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应急预案》，控制事件进一步扩大和蔓延。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广灵县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政府处置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突发生态环境事件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指挥部按照市委、市政府领导批示精神，及时组织抢险、救护、处置工作。</w:t>
      </w:r>
    </w:p>
    <w:p w14:paraId="2D52AF0F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事件发生后，XX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部门和地方政府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按照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委、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政府批示精神，XX部门XX同志… … 等同志前往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事件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发生现场，并及时派出工作组，做好事件抢险、救护、处置工作。</w:t>
      </w:r>
    </w:p>
    <w:p w14:paraId="127CA974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sectPr>
          <w:pgSz w:w="11906" w:h="16838"/>
          <w:pgMar w:top="1417" w:right="1304" w:bottom="1417" w:left="130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根据XX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部门和地方政府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 xml:space="preserve">介绍：事件发生的原因是：… …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简要介绍事件发生的原因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</w:p>
    <w:p w14:paraId="68C31BEB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B5D03"/>
    <w:rsid w:val="07EB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2026-08-07T03:00:00Z</dcterms:created>
  <dc:creator>lenovo</dc:creator>
  <cp:lastModifiedBy>lenovo</cp:lastModifiedBy>
  <dcterms:modified xsi:type="dcterms:W3CDTF">2026-08-07T03:01:03Z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470A1C38F2B6416CBA1897125369B205_11</vt:lpwstr>
  </property>
  <property fmtid="{D5CDD505-2E9C-101B-9397-08002B2CF9AE}" pid="4" name="KSOTemplateDocerSaveRecord">
    <vt:lpwstr>eyJoZGlkIjoiNTBhODRkYTA1NTdmOGExYTU0OTQxYjRiYzRjNTFkMzIifQ==</vt:lpwstr>
  </property>
</Properties>
</file>